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F6" w:rsidRDefault="00B96F08" w:rsidP="00B96F08">
      <w:pPr>
        <w:rPr>
          <w:rFonts w:cstheme="minorHAnsi"/>
          <w:color w:val="000000"/>
          <w:sz w:val="52"/>
          <w:szCs w:val="52"/>
        </w:rPr>
      </w:pPr>
      <w:r>
        <w:rPr>
          <w:rFonts w:cstheme="minorHAnsi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1477670</wp:posOffset>
                </wp:positionH>
                <wp:positionV relativeFrom="paragraph">
                  <wp:posOffset>58978</wp:posOffset>
                </wp:positionV>
                <wp:extent cx="4886529" cy="1104595"/>
                <wp:effectExtent l="0" t="0" r="952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529" cy="1104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F08" w:rsidRDefault="00B96F08" w:rsidP="00B96F08">
                            <w:pPr>
                              <w:pStyle w:val="Default"/>
                            </w:pPr>
                          </w:p>
                          <w:p w:rsidR="00DC5640" w:rsidRDefault="00B96F08" w:rsidP="00DC564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Performance-Based Educational Leadership Alternative Cert</w:t>
                            </w:r>
                            <w:r w:rsidR="00DC56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ification (Alt Cert)</w:t>
                            </w:r>
                          </w:p>
                          <w:p w:rsidR="00B96F08" w:rsidRPr="00DC5640" w:rsidRDefault="00DC5640" w:rsidP="00DC564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C564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35pt;margin-top:4.65pt;width:38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" fillcolor="white [3201]" stroked="f" strokeweight=".5pt">
                <v:textbox>
                  <w:txbxContent>
                    <w:p w:rsidR="00B96F08" w:rsidRDefault="00B96F08" w:rsidP="00B96F08">
                      <w:pPr>
                        <w:pStyle w:val="Default"/>
                      </w:pPr>
                    </w:p>
                    <w:p w:rsidR="00DC5640" w:rsidRDefault="00B96F08" w:rsidP="00DC564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Performance-Based Educational Leadership Alternative Cert</w:t>
                      </w:r>
                      <w:r w:rsidR="00DC5640">
                        <w:rPr>
                          <w:b/>
                          <w:bCs/>
                          <w:sz w:val="32"/>
                          <w:szCs w:val="32"/>
                        </w:rPr>
                        <w:t>ification (Alt Cert)</w:t>
                      </w:r>
                    </w:p>
                    <w:p w:rsidR="00B96F08" w:rsidRPr="00DC5640" w:rsidRDefault="00DC5640" w:rsidP="00DC5640">
                      <w:pPr>
                        <w:jc w:val="center"/>
                        <w:rPr>
                          <w:u w:val="single"/>
                        </w:rPr>
                      </w:pPr>
                      <w:r w:rsidRPr="00DC564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  <w:sz w:val="52"/>
          <w:szCs w:val="52"/>
        </w:rPr>
        <w:drawing>
          <wp:inline distT="0" distB="0" distL="0" distR="0">
            <wp:extent cx="1148486" cy="99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00" cy="99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F08" w:rsidRDefault="00B96F08" w:rsidP="00B96F08">
      <w:pPr>
        <w:rPr>
          <w:rFonts w:cstheme="minorHAnsi"/>
          <w:color w:val="000000"/>
          <w:sz w:val="52"/>
          <w:szCs w:val="52"/>
        </w:rPr>
      </w:pPr>
    </w:p>
    <w:p w:rsidR="00B96F08" w:rsidRPr="00456DCB" w:rsidRDefault="00B96F08" w:rsidP="00B96F08">
      <w:pPr>
        <w:rPr>
          <w:rFonts w:ascii="Garamond" w:hAnsi="Garamond"/>
        </w:rPr>
      </w:pPr>
      <w:r>
        <w:rPr>
          <w:rFonts w:cstheme="minorHAnsi"/>
          <w:color w:val="000000"/>
          <w:sz w:val="52"/>
          <w:szCs w:val="52"/>
        </w:rPr>
        <w:t xml:space="preserve"> </w:t>
      </w:r>
      <w:r>
        <w:rPr>
          <w:rFonts w:ascii="Garamond" w:hAnsi="Garamond"/>
          <w:b/>
        </w:rPr>
        <w:t xml:space="preserve">D.  </w:t>
      </w:r>
      <w:r w:rsidRPr="00456DCB">
        <w:rPr>
          <w:rFonts w:ascii="Garamond" w:hAnsi="Garamond"/>
          <w:b/>
        </w:rPr>
        <w:t>Screening and Selection</w:t>
      </w:r>
      <w:r w:rsidRPr="00456DCB">
        <w:rPr>
          <w:rFonts w:ascii="Garamond" w:hAnsi="Garamond"/>
        </w:rPr>
        <w:t xml:space="preserve">  </w:t>
      </w:r>
    </w:p>
    <w:p w:rsidR="00B96F08" w:rsidRPr="00150A83" w:rsidRDefault="00B96F08" w:rsidP="00B96F08">
      <w:pPr>
        <w:rPr>
          <w:rFonts w:ascii="Garamond" w:hAnsi="Garamond"/>
          <w:b/>
        </w:rPr>
      </w:pPr>
      <w:r w:rsidRPr="00150A83">
        <w:rPr>
          <w:rFonts w:ascii="Garamond" w:hAnsi="Garamond"/>
          <w:b/>
        </w:rPr>
        <w:t xml:space="preserve">Describe the process that will be used to screen and select individuals who will become candidates for the program:  </w:t>
      </w:r>
    </w:p>
    <w:p w:rsidR="002B5FD8" w:rsidRDefault="00B96F08" w:rsidP="00B96F0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Prospective candidates will </w:t>
      </w:r>
      <w:r w:rsidRPr="008B587B">
        <w:rPr>
          <w:rFonts w:ascii="Garamond" w:hAnsi="Garamond"/>
        </w:rPr>
        <w:t xml:space="preserve">submit Round 1 application documents </w:t>
      </w:r>
      <w:r>
        <w:rPr>
          <w:rFonts w:ascii="Garamond" w:hAnsi="Garamond"/>
        </w:rPr>
        <w:t>including</w:t>
      </w:r>
      <w:r w:rsidR="002B5FD8">
        <w:rPr>
          <w:rFonts w:ascii="Garamond" w:hAnsi="Garamond"/>
        </w:rPr>
        <w:t>:</w:t>
      </w:r>
    </w:p>
    <w:p w:rsidR="002B5FD8" w:rsidRDefault="00B96F08" w:rsidP="002B5FD8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 a resume, </w:t>
      </w:r>
    </w:p>
    <w:p w:rsidR="002B5FD8" w:rsidRDefault="00B96F08" w:rsidP="002B5FD8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letter of recommendation from their Principal (form that will remain confidential), </w:t>
      </w:r>
    </w:p>
    <w:p w:rsidR="002B5FD8" w:rsidRDefault="002B5FD8" w:rsidP="002B5FD8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three </w:t>
      </w:r>
      <w:r w:rsidR="00B96F08">
        <w:rPr>
          <w:rFonts w:ascii="Garamond" w:hAnsi="Garamond"/>
        </w:rPr>
        <w:t xml:space="preserve">letters of recommendation, </w:t>
      </w:r>
    </w:p>
    <w:p w:rsidR="002B5FD8" w:rsidRDefault="00B96F08" w:rsidP="002B5FD8">
      <w:pPr>
        <w:numPr>
          <w:ilvl w:val="1"/>
          <w:numId w:val="2"/>
        </w:num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written response whi</w:t>
      </w:r>
      <w:r w:rsidR="002B5FD8">
        <w:rPr>
          <w:rFonts w:ascii="Garamond" w:hAnsi="Garamond"/>
        </w:rPr>
        <w:t>ch will be reviewed by a panel ,</w:t>
      </w:r>
      <w:r>
        <w:rPr>
          <w:rFonts w:ascii="Garamond" w:hAnsi="Garamond"/>
        </w:rPr>
        <w:t xml:space="preserve"> </w:t>
      </w:r>
      <w:r w:rsidR="002B5F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B96F08" w:rsidRDefault="00B96F08" w:rsidP="002B5FD8">
      <w:pPr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candidates will recommended (or not) to progress to Round 2</w:t>
      </w:r>
    </w:p>
    <w:p w:rsidR="00B96F08" w:rsidRDefault="00B96F08" w:rsidP="00B96F0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During Round 2, prospective candidates will submit a transcript and a writing sample describing their views on education leadership and Platform of Beliefs); these will be reviewed by the panel.  Candidates will be recommended to move to Round 3</w:t>
      </w:r>
    </w:p>
    <w:p w:rsidR="00B96F08" w:rsidRDefault="00B96F08" w:rsidP="00B96F0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During Round 3, prospective candidates will be interviewed by the panel.  They will also participate in a school walk-through with an SLC coach (experienced ed. Leader).  During the walk-though, the candidate will visit classrooms, observe teaching practices for 10 minutes and then provide comments, observations and recommendations via a form provided by the coach.  These documents will be reviewed by the panel. </w:t>
      </w:r>
    </w:p>
    <w:p w:rsidR="00B96F08" w:rsidRDefault="00B96F08" w:rsidP="00B96F0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Final recommendations for the candidate to enter the Program will be made  </w:t>
      </w:r>
    </w:p>
    <w:p w:rsidR="00B96F08" w:rsidRPr="008B587B" w:rsidRDefault="00B96F08" w:rsidP="00B96F08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Successful candidates will be notified of their acceptance into the Program.   </w:t>
      </w:r>
    </w:p>
    <w:p w:rsidR="00B96F08" w:rsidRDefault="00B96F08" w:rsidP="00B96F08">
      <w:pPr>
        <w:rPr>
          <w:rFonts w:ascii="Garamond" w:hAnsi="Garamond"/>
        </w:rPr>
      </w:pPr>
    </w:p>
    <w:p w:rsidR="00B96F08" w:rsidRPr="00555732" w:rsidRDefault="00B96F08" w:rsidP="00B96F08">
      <w:pPr>
        <w:rPr>
          <w:rFonts w:ascii="Garamond" w:hAnsi="Garamond"/>
        </w:rPr>
      </w:pPr>
      <w:r w:rsidRPr="00456DCB">
        <w:rPr>
          <w:rFonts w:ascii="Garamond" w:hAnsi="Garamond"/>
          <w:b/>
        </w:rPr>
        <w:t>Identify screening tools and the criteria that will be used to place participants in the program:</w:t>
      </w:r>
      <w:r w:rsidRPr="005D1AD4">
        <w:rPr>
          <w:b/>
        </w:rPr>
        <w:t xml:space="preserve"> </w:t>
      </w:r>
      <w:r>
        <w:rPr>
          <w:b/>
        </w:rPr>
        <w:t xml:space="preserve"> </w:t>
      </w:r>
      <w:r w:rsidRPr="00555732">
        <w:rPr>
          <w:rFonts w:ascii="Garamond" w:hAnsi="Garamond"/>
        </w:rPr>
        <w:t xml:space="preserve">The following screening tools will be used:  </w:t>
      </w:r>
    </w:p>
    <w:p w:rsidR="00B96F08" w:rsidRPr="00555732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Application form  </w:t>
      </w:r>
    </w:p>
    <w:p w:rsidR="00B96F08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55732">
        <w:rPr>
          <w:rFonts w:ascii="Garamond" w:hAnsi="Garamond"/>
        </w:rPr>
        <w:t>Copy of current teaching certificate and at least 3 years’</w:t>
      </w:r>
      <w:r>
        <w:rPr>
          <w:rFonts w:ascii="Garamond" w:hAnsi="Garamond"/>
        </w:rPr>
        <w:t xml:space="preserve"> PK-12 teaching experience</w:t>
      </w:r>
    </w:p>
    <w:p w:rsidR="00B96F08" w:rsidRPr="00456DCB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Hold or be able to hold a Type B or Level 2 teaching certificate or have a comparable out-of-state teaching certificate</w:t>
      </w:r>
    </w:p>
    <w:p w:rsidR="00B96F08" w:rsidRPr="00555732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55732">
        <w:rPr>
          <w:rFonts w:ascii="Garamond" w:hAnsi="Garamond"/>
        </w:rPr>
        <w:t>Current resume or curriculum vitae</w:t>
      </w:r>
    </w:p>
    <w:p w:rsidR="00B96F08" w:rsidRPr="00555732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</w:t>
      </w:r>
      <w:r w:rsidRPr="00555732">
        <w:rPr>
          <w:rFonts w:ascii="Garamond" w:hAnsi="Garamond"/>
        </w:rPr>
        <w:t xml:space="preserve">ducation courses </w:t>
      </w:r>
      <w:r>
        <w:rPr>
          <w:rFonts w:ascii="Garamond" w:hAnsi="Garamond"/>
        </w:rPr>
        <w:t>completed/</w:t>
      </w:r>
      <w:r w:rsidRPr="00555732">
        <w:rPr>
          <w:rFonts w:ascii="Garamond" w:hAnsi="Garamond"/>
        </w:rPr>
        <w:t>degrees earned; tr</w:t>
      </w:r>
      <w:r>
        <w:rPr>
          <w:rFonts w:ascii="Garamond" w:hAnsi="Garamond"/>
        </w:rPr>
        <w:t xml:space="preserve">anscript of college courses from an accredited university/baccalaureate degree with a </w:t>
      </w:r>
      <w:r w:rsidRPr="00555732">
        <w:rPr>
          <w:rFonts w:ascii="Garamond" w:hAnsi="Garamond"/>
        </w:rPr>
        <w:t>GPA</w:t>
      </w:r>
      <w:r>
        <w:rPr>
          <w:rFonts w:ascii="Garamond" w:hAnsi="Garamond"/>
        </w:rPr>
        <w:t xml:space="preserve"> at least 2.5</w:t>
      </w:r>
      <w:r w:rsidRPr="00555732">
        <w:rPr>
          <w:rFonts w:ascii="Garamond" w:hAnsi="Garamond"/>
        </w:rPr>
        <w:t xml:space="preserve"> </w:t>
      </w:r>
    </w:p>
    <w:p w:rsidR="00B96F08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Two </w:t>
      </w:r>
      <w:r w:rsidRPr="00555732">
        <w:rPr>
          <w:rFonts w:ascii="Garamond" w:hAnsi="Garamond"/>
        </w:rPr>
        <w:t xml:space="preserve">Letters of </w:t>
      </w:r>
      <w:r>
        <w:rPr>
          <w:rFonts w:ascii="Garamond" w:hAnsi="Garamond"/>
        </w:rPr>
        <w:t>recommendation</w:t>
      </w:r>
      <w:r w:rsidRPr="00555732">
        <w:rPr>
          <w:rFonts w:ascii="Garamond" w:hAnsi="Garamond"/>
        </w:rPr>
        <w:t xml:space="preserve"> from supervisors and other school leaders</w:t>
      </w:r>
    </w:p>
    <w:p w:rsidR="00B96F08" w:rsidRPr="00555732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Form provided by recommending Principal; positive evaluation of performance to date </w:t>
      </w:r>
    </w:p>
    <w:p w:rsidR="00B96F08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E7706">
        <w:rPr>
          <w:rFonts w:ascii="Garamond" w:hAnsi="Garamond"/>
        </w:rPr>
        <w:t>Sh</w:t>
      </w:r>
      <w:r>
        <w:rPr>
          <w:rFonts w:ascii="Garamond" w:hAnsi="Garamond"/>
        </w:rPr>
        <w:t xml:space="preserve">ort essay that articulates the </w:t>
      </w:r>
      <w:proofErr w:type="spellStart"/>
      <w:r>
        <w:rPr>
          <w:rFonts w:ascii="Garamond" w:hAnsi="Garamond"/>
        </w:rPr>
        <w:t>candidates</w:t>
      </w:r>
      <w:proofErr w:type="spellEnd"/>
      <w:r>
        <w:rPr>
          <w:rFonts w:ascii="Garamond" w:hAnsi="Garamond"/>
        </w:rPr>
        <w:t xml:space="preserve"> views on education leadership and Platform of Beliefs</w:t>
      </w:r>
    </w:p>
    <w:p w:rsidR="00B96F08" w:rsidRPr="00DC5640" w:rsidRDefault="00B96F08" w:rsidP="00DC564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Panel Interview</w:t>
      </w:r>
    </w:p>
    <w:p w:rsidR="00B96F08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Panel members will utilize a rubric with “Exceeds”, “Proficient”, or “Below” and a weighted 10 point-value scale to evaluate prospective candidates.  </w:t>
      </w:r>
    </w:p>
    <w:p w:rsidR="00B96F08" w:rsidRDefault="00B96F08" w:rsidP="00B96F0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Successful candidates will be notified of their acceptance into the program</w:t>
      </w:r>
    </w:p>
    <w:p w:rsidR="00B96F08" w:rsidRDefault="00B96F08" w:rsidP="00B96F08"/>
    <w:p w:rsidR="00B96F08" w:rsidRDefault="00DC5640" w:rsidP="00B96F08">
      <w:pPr>
        <w:pStyle w:val="ListParagrap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B96F08" w:rsidRPr="006C21F0" w:rsidRDefault="00B96F08" w:rsidP="00B96F08">
      <w:pPr>
        <w:rPr>
          <w:rFonts w:ascii="Garamond" w:hAnsi="Garamond"/>
          <w:b/>
        </w:rPr>
      </w:pPr>
      <w:r w:rsidRPr="006C21F0">
        <w:rPr>
          <w:rFonts w:ascii="Garamond" w:hAnsi="Garamond"/>
          <w:b/>
        </w:rPr>
        <w:lastRenderedPageBreak/>
        <w:t xml:space="preserve">Provide a description of the criteria for admission that will be disseminated to recruits and applied consistently to all candidates:  </w:t>
      </w:r>
    </w:p>
    <w:p w:rsidR="00B96F08" w:rsidRPr="006C21F0" w:rsidRDefault="00B96F08" w:rsidP="00B96F08">
      <w:pPr>
        <w:numPr>
          <w:ilvl w:val="0"/>
          <w:numId w:val="5"/>
        </w:numPr>
        <w:rPr>
          <w:rFonts w:ascii="Garamond" w:hAnsi="Garamond"/>
        </w:rPr>
      </w:pPr>
      <w:r w:rsidRPr="006C21F0">
        <w:rPr>
          <w:rFonts w:ascii="Garamond" w:hAnsi="Garamond"/>
        </w:rPr>
        <w:t xml:space="preserve">Possess a baccalaureate degree from an accredited university and have earned at least a 2.5 overall GPA; </w:t>
      </w:r>
    </w:p>
    <w:p w:rsidR="00B96F08" w:rsidRPr="009E7706" w:rsidRDefault="00B96F08" w:rsidP="00B96F08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9E7706">
        <w:rPr>
          <w:rFonts w:ascii="Garamond" w:hAnsi="Garamond"/>
        </w:rPr>
        <w:t xml:space="preserve">Have </w:t>
      </w:r>
      <w:r w:rsidR="00DC5640">
        <w:rPr>
          <w:rFonts w:ascii="Garamond" w:hAnsi="Garamond"/>
        </w:rPr>
        <w:t xml:space="preserve"> successful</w:t>
      </w:r>
      <w:r w:rsidRPr="009E7706">
        <w:rPr>
          <w:rFonts w:ascii="Garamond" w:hAnsi="Garamond"/>
        </w:rPr>
        <w:t xml:space="preserve"> K-12 teaching experience and demonstrate strong knowledge of instruction through interviews by screening committee members;</w:t>
      </w:r>
      <w:r>
        <w:rPr>
          <w:rFonts w:ascii="Garamond" w:hAnsi="Garamond"/>
        </w:rPr>
        <w:t xml:space="preserve"> positive evaluation by supervisor; </w:t>
      </w:r>
    </w:p>
    <w:p w:rsidR="00B96F08" w:rsidRPr="009E7706" w:rsidRDefault="00B96F08" w:rsidP="00B96F08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9E7706">
        <w:rPr>
          <w:rFonts w:ascii="Garamond" w:hAnsi="Garamond"/>
        </w:rPr>
        <w:t>Hold or be eligible to hold a valid Louisiana Type B or Level 2 teaching certificate or have a comparable level out-of-state teaching certificate;</w:t>
      </w:r>
    </w:p>
    <w:p w:rsidR="00B96F08" w:rsidRPr="009E7706" w:rsidRDefault="00B96F08" w:rsidP="00B96F08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9E7706">
        <w:rPr>
          <w:rFonts w:ascii="Garamond" w:hAnsi="Garamond"/>
        </w:rPr>
        <w:t xml:space="preserve">Provide a vision for personal leadership development and commitment: </w:t>
      </w:r>
    </w:p>
    <w:p w:rsidR="00B96F08" w:rsidRPr="009E7706" w:rsidRDefault="00B96F08" w:rsidP="00B96F08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9E7706">
        <w:rPr>
          <w:rFonts w:ascii="Garamond" w:hAnsi="Garamond"/>
        </w:rPr>
        <w:t xml:space="preserve">Demonstrate a track record of participating in school and community leadership activities with demonstrated success of such participation (letters of recommendation, activity outcomes, etc.); </w:t>
      </w:r>
    </w:p>
    <w:p w:rsidR="00B96F08" w:rsidRPr="009E7706" w:rsidRDefault="00B96F08" w:rsidP="00B96F0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E7706">
        <w:rPr>
          <w:rFonts w:ascii="Garamond" w:hAnsi="Garamond"/>
        </w:rPr>
        <w:t xml:space="preserve">Demonstrated evidence as a leader, supported by a personal description of leadership activities and letters of support/recommendation;  </w:t>
      </w:r>
    </w:p>
    <w:p w:rsidR="00B96F08" w:rsidRPr="009E7706" w:rsidRDefault="00B96F08" w:rsidP="00B96F08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9E7706">
        <w:rPr>
          <w:rFonts w:ascii="Garamond" w:hAnsi="Garamond"/>
        </w:rPr>
        <w:t>Experti</w:t>
      </w:r>
      <w:r>
        <w:rPr>
          <w:rFonts w:ascii="Garamond" w:hAnsi="Garamond"/>
        </w:rPr>
        <w:t xml:space="preserve">se </w:t>
      </w:r>
      <w:r w:rsidRPr="009E7706">
        <w:rPr>
          <w:rFonts w:ascii="Garamond" w:hAnsi="Garamond"/>
        </w:rPr>
        <w:t xml:space="preserve">and proficiency in </w:t>
      </w:r>
      <w:proofErr w:type="spellStart"/>
      <w:proofErr w:type="gramStart"/>
      <w:r w:rsidRPr="009E7706">
        <w:rPr>
          <w:rFonts w:ascii="Garamond" w:hAnsi="Garamond"/>
        </w:rPr>
        <w:t>MicroSoft</w:t>
      </w:r>
      <w:proofErr w:type="spellEnd"/>
      <w:proofErr w:type="gramEnd"/>
      <w:r w:rsidRPr="009E7706">
        <w:rPr>
          <w:rFonts w:ascii="Garamond" w:hAnsi="Garamond"/>
        </w:rPr>
        <w:t xml:space="preserve"> Office programs (Word, Po</w:t>
      </w:r>
      <w:r>
        <w:rPr>
          <w:rFonts w:ascii="Garamond" w:hAnsi="Garamond"/>
        </w:rPr>
        <w:t xml:space="preserve">werPoint and Excel), </w:t>
      </w:r>
      <w:r w:rsidRPr="009E7706">
        <w:rPr>
          <w:rFonts w:ascii="Garamond" w:hAnsi="Garamond"/>
        </w:rPr>
        <w:t xml:space="preserve">computer and </w:t>
      </w:r>
      <w:r>
        <w:rPr>
          <w:rFonts w:ascii="Garamond" w:hAnsi="Garamond"/>
        </w:rPr>
        <w:t xml:space="preserve">printer access, high speed internet access.  </w:t>
      </w:r>
    </w:p>
    <w:p w:rsidR="006D41F6" w:rsidRPr="006D41F6" w:rsidRDefault="006D41F6" w:rsidP="006D41F6">
      <w:pPr>
        <w:jc w:val="center"/>
        <w:rPr>
          <w:rFonts w:asciiTheme="minorHAnsi" w:hAnsiTheme="minorHAnsi" w:cstheme="minorHAnsi"/>
          <w:sz w:val="52"/>
          <w:szCs w:val="52"/>
        </w:rPr>
      </w:pPr>
    </w:p>
    <w:sectPr w:rsidR="006D41F6" w:rsidRPr="006D41F6" w:rsidSect="002B5FD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6DB"/>
    <w:multiLevelType w:val="hybridMultilevel"/>
    <w:tmpl w:val="F844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31BE"/>
    <w:multiLevelType w:val="hybridMultilevel"/>
    <w:tmpl w:val="065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448C"/>
    <w:multiLevelType w:val="hybridMultilevel"/>
    <w:tmpl w:val="C270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1626E"/>
    <w:multiLevelType w:val="hybridMultilevel"/>
    <w:tmpl w:val="A72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5408"/>
    <w:multiLevelType w:val="hybridMultilevel"/>
    <w:tmpl w:val="1112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F6"/>
    <w:rsid w:val="002B5FD8"/>
    <w:rsid w:val="004B62E5"/>
    <w:rsid w:val="006D41F6"/>
    <w:rsid w:val="00952DF3"/>
    <w:rsid w:val="00B96F08"/>
    <w:rsid w:val="00DC5640"/>
    <w:rsid w:val="00D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0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08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B96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0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08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B96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Riedlinger</dc:creator>
  <cp:lastModifiedBy>Brian Riedlinger</cp:lastModifiedBy>
  <cp:revision>1</cp:revision>
  <cp:lastPrinted>2015-02-24T19:20:00Z</cp:lastPrinted>
  <dcterms:created xsi:type="dcterms:W3CDTF">2015-02-19T20:02:00Z</dcterms:created>
  <dcterms:modified xsi:type="dcterms:W3CDTF">2015-02-24T20:26:00Z</dcterms:modified>
</cp:coreProperties>
</file>